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D2" w:rsidRDefault="00783B28" w:rsidP="009E5ED2">
      <w:pPr>
        <w:jc w:val="center"/>
        <w:rPr>
          <w:color w:val="000000"/>
          <w:sz w:val="72"/>
          <w:szCs w:val="72"/>
          <w:u w:val="single"/>
        </w:rPr>
      </w:pPr>
      <w:r>
        <w:rPr>
          <w:color w:val="000000"/>
          <w:sz w:val="72"/>
          <w:szCs w:val="72"/>
          <w:u w:val="single"/>
        </w:rPr>
        <w:t>Blue Jacket</w:t>
      </w:r>
      <w:r w:rsidR="0077590D" w:rsidRPr="00783C0F">
        <w:rPr>
          <w:color w:val="000000"/>
          <w:sz w:val="72"/>
          <w:szCs w:val="72"/>
          <w:u w:val="single"/>
        </w:rPr>
        <w:t xml:space="preserve"> </w:t>
      </w:r>
      <w:r w:rsidR="00760D93">
        <w:rPr>
          <w:color w:val="000000"/>
          <w:sz w:val="72"/>
          <w:szCs w:val="72"/>
          <w:u w:val="single"/>
        </w:rPr>
        <w:t>Staff</w:t>
      </w:r>
    </w:p>
    <w:p w:rsidR="009E5ED2" w:rsidRDefault="009E5ED2" w:rsidP="009E5ED2">
      <w:pPr>
        <w:jc w:val="center"/>
        <w:rPr>
          <w:color w:val="000000"/>
          <w:sz w:val="72"/>
          <w:szCs w:val="72"/>
          <w:u w:val="single"/>
        </w:rPr>
      </w:pPr>
    </w:p>
    <w:p w:rsidR="0026281A" w:rsidRDefault="0026281A" w:rsidP="009E5ED2">
      <w:pPr>
        <w:jc w:val="center"/>
        <w:rPr>
          <w:color w:val="000000"/>
          <w:sz w:val="72"/>
          <w:szCs w:val="72"/>
          <w:u w:val="single"/>
        </w:rPr>
      </w:pPr>
    </w:p>
    <w:p w:rsidR="0026281A" w:rsidRDefault="0026281A" w:rsidP="009E5ED2">
      <w:pPr>
        <w:jc w:val="center"/>
        <w:rPr>
          <w:b/>
          <w:color w:val="000000"/>
          <w:sz w:val="72"/>
          <w:szCs w:val="72"/>
          <w:u w:val="single"/>
        </w:rPr>
      </w:pPr>
    </w:p>
    <w:p w:rsidR="0077590D" w:rsidRPr="001F2E9F" w:rsidRDefault="00783B28" w:rsidP="009E5ED2">
      <w:pPr>
        <w:jc w:val="center"/>
        <w:rPr>
          <w:b/>
          <w:color w:val="000000"/>
          <w:sz w:val="72"/>
          <w:szCs w:val="72"/>
          <w:u w:val="single"/>
        </w:rPr>
      </w:pPr>
      <w:r>
        <w:rPr>
          <w:b/>
          <w:color w:val="000000"/>
          <w:sz w:val="72"/>
          <w:szCs w:val="72"/>
          <w:u w:val="single"/>
        </w:rPr>
        <w:t>CI to PO</w:t>
      </w:r>
    </w:p>
    <w:p w:rsidR="0077590D" w:rsidRDefault="0077590D" w:rsidP="0077590D"/>
    <w:p w:rsidR="0077590D" w:rsidRDefault="0077590D" w:rsidP="0077590D"/>
    <w:p w:rsidR="007150E8" w:rsidRDefault="007150E8" w:rsidP="0077590D"/>
    <w:p w:rsidR="007150E8" w:rsidRDefault="007150E8" w:rsidP="0077590D"/>
    <w:p w:rsidR="007150E8" w:rsidRDefault="007150E8" w:rsidP="009E5ED2">
      <w:pPr>
        <w:jc w:val="center"/>
        <w:rPr>
          <w:b/>
          <w:caps/>
          <w:noProof/>
          <w:sz w:val="22"/>
        </w:rPr>
      </w:pPr>
    </w:p>
    <w:p w:rsidR="007150E8" w:rsidRDefault="007150E8" w:rsidP="009E5ED2">
      <w:pPr>
        <w:jc w:val="center"/>
        <w:rPr>
          <w:b/>
          <w:caps/>
          <w:noProof/>
          <w:sz w:val="22"/>
        </w:rPr>
      </w:pPr>
    </w:p>
    <w:p w:rsidR="007150E8" w:rsidRDefault="007150E8" w:rsidP="009E5ED2">
      <w:pPr>
        <w:jc w:val="center"/>
        <w:rPr>
          <w:b/>
          <w:caps/>
          <w:noProof/>
          <w:sz w:val="22"/>
        </w:rPr>
      </w:pPr>
    </w:p>
    <w:p w:rsidR="00D6021E" w:rsidRDefault="00D6021E" w:rsidP="00D6021E">
      <w:pPr>
        <w:rPr>
          <w:b/>
          <w:caps/>
          <w:noProof/>
          <w:sz w:val="22"/>
        </w:rPr>
      </w:pPr>
    </w:p>
    <w:p w:rsidR="0077590D" w:rsidRDefault="00E84336" w:rsidP="00D6021E">
      <w:pPr>
        <w:jc w:val="center"/>
      </w:pPr>
      <w:r>
        <w:rPr>
          <w:b/>
          <w:caps/>
          <w:noProof/>
          <w:sz w:val="22"/>
          <w:lang w:eastAsia="en-GB"/>
        </w:rPr>
        <w:drawing>
          <wp:inline distT="0" distB="0" distL="0" distR="0" wp14:anchorId="034FA3F6" wp14:editId="2151C9CB">
            <wp:extent cx="3998061" cy="304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25" cy="304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0D" w:rsidRDefault="0077590D" w:rsidP="007150E8">
      <w:r>
        <w:tab/>
      </w:r>
    </w:p>
    <w:p w:rsidR="0077590D" w:rsidRDefault="0077590D" w:rsidP="00CD3390">
      <w:pPr>
        <w:rPr>
          <w:b/>
          <w:sz w:val="36"/>
        </w:rPr>
      </w:pPr>
    </w:p>
    <w:p w:rsidR="00600596" w:rsidRDefault="00600596" w:rsidP="00CD3390">
      <w:pPr>
        <w:rPr>
          <w:b/>
          <w:sz w:val="36"/>
        </w:rPr>
      </w:pPr>
    </w:p>
    <w:p w:rsidR="007150E8" w:rsidRDefault="007150E8" w:rsidP="00CD3390">
      <w:pPr>
        <w:rPr>
          <w:b/>
          <w:sz w:val="36"/>
        </w:rPr>
      </w:pPr>
    </w:p>
    <w:tbl>
      <w:tblPr>
        <w:tblStyle w:val="TableGrid"/>
        <w:tblW w:w="9426" w:type="dxa"/>
        <w:tblInd w:w="-34" w:type="dxa"/>
        <w:tblLook w:val="04A0" w:firstRow="1" w:lastRow="0" w:firstColumn="1" w:lastColumn="0" w:noHBand="0" w:noVBand="1"/>
      </w:tblPr>
      <w:tblGrid>
        <w:gridCol w:w="9426"/>
      </w:tblGrid>
      <w:tr w:rsidR="002C4963" w:rsidTr="002C4963">
        <w:tc>
          <w:tcPr>
            <w:tcW w:w="9426" w:type="dxa"/>
          </w:tcPr>
          <w:p w:rsidR="002C4963" w:rsidRDefault="002C4963" w:rsidP="00CD3390">
            <w:pPr>
              <w:rPr>
                <w:b/>
                <w:sz w:val="36"/>
              </w:rPr>
            </w:pPr>
          </w:p>
        </w:tc>
      </w:tr>
    </w:tbl>
    <w:p w:rsidR="00600596" w:rsidRDefault="00600596" w:rsidP="00CD3390">
      <w:pPr>
        <w:rPr>
          <w:b/>
          <w:sz w:val="36"/>
        </w:rPr>
      </w:pPr>
    </w:p>
    <w:p w:rsidR="007150E8" w:rsidRDefault="007150E8" w:rsidP="00CD3390">
      <w:pPr>
        <w:rPr>
          <w:b/>
          <w:sz w:val="36"/>
        </w:rPr>
      </w:pPr>
    </w:p>
    <w:p w:rsidR="007150E8" w:rsidRDefault="007150E8" w:rsidP="00CD3390">
      <w:pPr>
        <w:rPr>
          <w:b/>
          <w:sz w:val="36"/>
        </w:rPr>
      </w:pPr>
    </w:p>
    <w:p w:rsidR="007235B0" w:rsidRDefault="007235B0" w:rsidP="00CD3390">
      <w:pPr>
        <w:rPr>
          <w:b/>
          <w:sz w:val="36"/>
        </w:rPr>
      </w:pPr>
    </w:p>
    <w:p w:rsidR="00CD3390" w:rsidRPr="00EB71FB" w:rsidRDefault="00CD3390" w:rsidP="00EB71FB">
      <w:pPr>
        <w:pStyle w:val="Heading8"/>
      </w:pPr>
      <w:r>
        <w:t>Syllabus Contents</w:t>
      </w:r>
    </w:p>
    <w:p w:rsidR="00CD3390" w:rsidRDefault="00CD3390" w:rsidP="00CD3390">
      <w:pPr>
        <w:rPr>
          <w:sz w:val="24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tbl>
      <w:tblPr>
        <w:tblpPr w:leftFromText="180" w:rightFromText="180" w:vertAnchor="page" w:horzAnchor="page" w:tblpX="3208" w:tblpY="2926"/>
        <w:tblW w:w="7907" w:type="dxa"/>
        <w:tblLayout w:type="fixed"/>
        <w:tblLook w:val="0000" w:firstRow="0" w:lastRow="0" w:firstColumn="0" w:lastColumn="0" w:noHBand="0" w:noVBand="0"/>
      </w:tblPr>
      <w:tblGrid>
        <w:gridCol w:w="1043"/>
        <w:gridCol w:w="6864"/>
      </w:tblGrid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Ph1.1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 xml:space="preserve">Unit routine and everyday ceremonial </w:t>
            </w:r>
          </w:p>
        </w:tc>
      </w:tr>
      <w:tr w:rsidR="00760D93" w:rsidTr="00760D93">
        <w:trPr>
          <w:trHeight w:val="745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Ph1.2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Basic seamanship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Ph1.3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Naval terms and customs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5A51BD">
              <w:rPr>
                <w:sz w:val="24"/>
              </w:rPr>
              <w:t>4</w:t>
            </w:r>
          </w:p>
        </w:tc>
        <w:tc>
          <w:tcPr>
            <w:tcW w:w="6864" w:type="dxa"/>
          </w:tcPr>
          <w:p w:rsidR="0024518E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Basic foot drill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5A51BD">
              <w:rPr>
                <w:sz w:val="24"/>
              </w:rPr>
              <w:t>5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Ranks and Rates</w:t>
            </w:r>
          </w:p>
        </w:tc>
      </w:tr>
      <w:tr w:rsidR="0024518E" w:rsidTr="00760D93">
        <w:trPr>
          <w:trHeight w:val="724"/>
        </w:trPr>
        <w:tc>
          <w:tcPr>
            <w:tcW w:w="1043" w:type="dxa"/>
          </w:tcPr>
          <w:p w:rsidR="0024518E" w:rsidRDefault="0024518E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5A51BD">
              <w:rPr>
                <w:sz w:val="24"/>
              </w:rPr>
              <w:t>6</w:t>
            </w:r>
          </w:p>
        </w:tc>
        <w:tc>
          <w:tcPr>
            <w:tcW w:w="6864" w:type="dxa"/>
          </w:tcPr>
          <w:p w:rsidR="0024518E" w:rsidRDefault="0024518E" w:rsidP="00760D93">
            <w:pPr>
              <w:rPr>
                <w:sz w:val="24"/>
              </w:rPr>
            </w:pPr>
            <w:r>
              <w:rPr>
                <w:sz w:val="24"/>
              </w:rPr>
              <w:t>Basic Communications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5A51BD">
              <w:rPr>
                <w:sz w:val="24"/>
              </w:rPr>
              <w:t>7</w:t>
            </w:r>
          </w:p>
        </w:tc>
        <w:tc>
          <w:tcPr>
            <w:tcW w:w="6864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Uniform cleaning techniques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5A51BD">
              <w:rPr>
                <w:sz w:val="24"/>
              </w:rPr>
              <w:t>8</w:t>
            </w:r>
          </w:p>
        </w:tc>
        <w:tc>
          <w:tcPr>
            <w:tcW w:w="6864" w:type="dxa"/>
          </w:tcPr>
          <w:p w:rsidR="00760D93" w:rsidRDefault="00760D93" w:rsidP="00760D93">
            <w:r>
              <w:rPr>
                <w:sz w:val="24"/>
              </w:rPr>
              <w:t>Basic weapon training – L98A2 rifle</w:t>
            </w:r>
          </w:p>
        </w:tc>
      </w:tr>
      <w:tr w:rsidR="005A51BD" w:rsidTr="00760D93">
        <w:trPr>
          <w:trHeight w:val="724"/>
        </w:trPr>
        <w:tc>
          <w:tcPr>
            <w:tcW w:w="1043" w:type="dxa"/>
          </w:tcPr>
          <w:p w:rsidR="005A51BD" w:rsidRDefault="005A51BD" w:rsidP="00760D93">
            <w:pPr>
              <w:rPr>
                <w:sz w:val="24"/>
              </w:rPr>
            </w:pPr>
            <w:r>
              <w:rPr>
                <w:sz w:val="24"/>
              </w:rPr>
              <w:t>Ph1.9</w:t>
            </w:r>
          </w:p>
        </w:tc>
        <w:tc>
          <w:tcPr>
            <w:tcW w:w="6864" w:type="dxa"/>
          </w:tcPr>
          <w:p w:rsidR="005A51BD" w:rsidRDefault="005A51BD" w:rsidP="00760D93">
            <w:pPr>
              <w:rPr>
                <w:sz w:val="24"/>
              </w:rPr>
            </w:pPr>
            <w:r>
              <w:rPr>
                <w:sz w:val="24"/>
              </w:rPr>
              <w:t>Basic Map Reading</w:t>
            </w:r>
          </w:p>
        </w:tc>
      </w:tr>
      <w:tr w:rsidR="00760D93" w:rsidTr="00760D93">
        <w:trPr>
          <w:trHeight w:val="724"/>
        </w:trPr>
        <w:tc>
          <w:tcPr>
            <w:tcW w:w="1043" w:type="dxa"/>
          </w:tcPr>
          <w:p w:rsidR="00760D93" w:rsidRDefault="00760D93" w:rsidP="00760D93">
            <w:pPr>
              <w:rPr>
                <w:sz w:val="24"/>
              </w:rPr>
            </w:pPr>
            <w:r>
              <w:rPr>
                <w:sz w:val="24"/>
              </w:rPr>
              <w:t>Ph1.</w:t>
            </w:r>
            <w:r w:rsidR="005A51BD">
              <w:rPr>
                <w:sz w:val="24"/>
              </w:rPr>
              <w:t>10</w:t>
            </w:r>
          </w:p>
        </w:tc>
        <w:tc>
          <w:tcPr>
            <w:tcW w:w="6864" w:type="dxa"/>
          </w:tcPr>
          <w:p w:rsidR="00760D93" w:rsidRDefault="00760D93" w:rsidP="00760D93">
            <w:r>
              <w:rPr>
                <w:sz w:val="24"/>
              </w:rPr>
              <w:t>Basic arms drill at the halt (basic SA80 rifle)</w:t>
            </w:r>
          </w:p>
        </w:tc>
      </w:tr>
      <w:tr w:rsidR="009B1D19" w:rsidTr="009B1D19">
        <w:trPr>
          <w:trHeight w:val="803"/>
        </w:trPr>
        <w:tc>
          <w:tcPr>
            <w:tcW w:w="1043" w:type="dxa"/>
          </w:tcPr>
          <w:p w:rsidR="009B1D19" w:rsidRDefault="009B1D19" w:rsidP="00760D93">
            <w:pPr>
              <w:rPr>
                <w:sz w:val="24"/>
              </w:rPr>
            </w:pPr>
            <w:r>
              <w:rPr>
                <w:sz w:val="24"/>
              </w:rPr>
              <w:t>Ph1.1</w:t>
            </w:r>
            <w:r w:rsidR="005A51BD">
              <w:rPr>
                <w:sz w:val="24"/>
              </w:rPr>
              <w:t>1</w:t>
            </w:r>
          </w:p>
        </w:tc>
        <w:tc>
          <w:tcPr>
            <w:tcW w:w="6864" w:type="dxa"/>
          </w:tcPr>
          <w:p w:rsidR="009B1D19" w:rsidRDefault="009B1D19" w:rsidP="00760D93">
            <w:pPr>
              <w:rPr>
                <w:sz w:val="24"/>
              </w:rPr>
            </w:pPr>
            <w:r>
              <w:rPr>
                <w:sz w:val="24"/>
              </w:rPr>
              <w:t>Instructional Methods</w:t>
            </w:r>
          </w:p>
        </w:tc>
      </w:tr>
    </w:tbl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760D93" w:rsidRDefault="00760D93" w:rsidP="0077590D">
      <w:pPr>
        <w:jc w:val="center"/>
        <w:rPr>
          <w:b/>
          <w:spacing w:val="-4"/>
          <w:sz w:val="36"/>
          <w:u w:val="single"/>
        </w:rPr>
      </w:pPr>
    </w:p>
    <w:p w:rsidR="00CD3390" w:rsidRDefault="005A51BD" w:rsidP="00760D93">
      <w:pPr>
        <w:jc w:val="center"/>
        <w:rPr>
          <w:b/>
          <w:spacing w:val="-4"/>
          <w:sz w:val="36"/>
          <w:u w:val="single"/>
        </w:rPr>
      </w:pPr>
      <w:bookmarkStart w:id="0" w:name="_GoBack"/>
      <w:bookmarkEnd w:id="0"/>
      <w:r>
        <w:rPr>
          <w:b/>
          <w:spacing w:val="-4"/>
          <w:sz w:val="36"/>
          <w:u w:val="single"/>
        </w:rPr>
        <w:lastRenderedPageBreak/>
        <w:t>Blue Jacket Staff</w:t>
      </w:r>
    </w:p>
    <w:p w:rsidR="00760D93" w:rsidRPr="006F46D7" w:rsidRDefault="00760D93" w:rsidP="00760D93">
      <w:pPr>
        <w:jc w:val="center"/>
        <w:rPr>
          <w:b/>
          <w:spacing w:val="-3"/>
          <w:sz w:val="28"/>
          <w:u w:val="single"/>
        </w:rPr>
      </w:pPr>
    </w:p>
    <w:p w:rsidR="00CD3390" w:rsidRDefault="00CD3390" w:rsidP="00CD3390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73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11"/>
        <w:gridCol w:w="1924"/>
      </w:tblGrid>
      <w:tr w:rsidR="00CD3390">
        <w:trPr>
          <w:trHeight w:hRule="exact" w:val="963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D3390" w:rsidRDefault="00B73B75" w:rsidP="00CD339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>
              <w:rPr>
                <w:b/>
                <w:spacing w:val="-3"/>
                <w:sz w:val="24"/>
              </w:rPr>
              <w:tab/>
            </w:r>
            <w:smartTag w:uri="urn:schemas-microsoft-com:office:smarttags" w:element="stockticker">
              <w:r>
                <w:rPr>
                  <w:b/>
                  <w:spacing w:val="-3"/>
                  <w:sz w:val="24"/>
                </w:rPr>
                <w:t>UNIT</w:t>
              </w:r>
            </w:smartTag>
            <w:r>
              <w:rPr>
                <w:b/>
                <w:spacing w:val="-3"/>
                <w:sz w:val="24"/>
              </w:rPr>
              <w:t xml:space="preserve"> ROUTINE </w:t>
            </w:r>
            <w:smartTag w:uri="urn:schemas-microsoft-com:office:smarttags" w:element="stockticker">
              <w:r>
                <w:rPr>
                  <w:b/>
                  <w:spacing w:val="-3"/>
                  <w:sz w:val="24"/>
                </w:rPr>
                <w:t>AND</w:t>
              </w:r>
            </w:smartTag>
            <w:r>
              <w:rPr>
                <w:b/>
                <w:spacing w:val="-3"/>
                <w:sz w:val="24"/>
              </w:rPr>
              <w:t xml:space="preserve"> EVERYDAY CEREMONIAL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D3390" w:rsidRPr="006F46D7" w:rsidRDefault="00CD3390" w:rsidP="00CD339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6F46D7">
              <w:rPr>
                <w:b/>
                <w:spacing w:val="-3"/>
                <w:sz w:val="48"/>
                <w:szCs w:val="48"/>
              </w:rPr>
              <w:t>Ph1.1</w:t>
            </w:r>
          </w:p>
        </w:tc>
      </w:tr>
      <w:tr w:rsidR="00CD3390">
        <w:trPr>
          <w:trHeight w:val="6626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history and importance of Colours and Evening Colours ceremonies.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Witness the Colours ceremony.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parts of the mast, the use of the Preparative pennant and the history and use of the Church Pennant.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routine duties of the following: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Signalmen: Give a brief explanation of Ensign and the Preparative Pennant.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Guard: When and how used; how it is made up and commanded.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Quartermaster and Side Party: Use of deck log; reports to Duty Officer; running the Unit Routine; Visitors to the Unit, etc.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Special </w:t>
            </w:r>
            <w:proofErr w:type="spellStart"/>
            <w:r>
              <w:rPr>
                <w:spacing w:val="-3"/>
                <w:sz w:val="24"/>
              </w:rPr>
              <w:t>Dutymen</w:t>
            </w:r>
            <w:proofErr w:type="spellEnd"/>
            <w:r>
              <w:rPr>
                <w:spacing w:val="-3"/>
                <w:sz w:val="24"/>
              </w:rPr>
              <w:t>: including Corporal of the gangway.</w:t>
            </w: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CD3390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D3390" w:rsidRDefault="00CD3390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0C277E" w:rsidTr="00FE27F4">
              <w:tc>
                <w:tcPr>
                  <w:tcW w:w="3156" w:type="dxa"/>
                  <w:shd w:val="clear" w:color="auto" w:fill="auto"/>
                </w:tcPr>
                <w:p w:rsidR="000C277E" w:rsidRDefault="0024518E" w:rsidP="00B73B75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0C277E" w:rsidRDefault="000C277E" w:rsidP="00B73B75">
                  <w:pPr>
                    <w:pStyle w:val="TableContents"/>
                    <w:snapToGrid w:val="0"/>
                  </w:pPr>
                  <w:r>
                    <w:t xml:space="preserve">d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</w:tr>
            <w:tr w:rsidR="000C277E" w:rsidTr="00FE27F4">
              <w:tc>
                <w:tcPr>
                  <w:tcW w:w="3156" w:type="dxa"/>
                  <w:shd w:val="clear" w:color="auto" w:fill="auto"/>
                </w:tcPr>
                <w:p w:rsidR="000C277E" w:rsidRDefault="0024518E" w:rsidP="00B73B75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0C277E" w:rsidRDefault="000C277E" w:rsidP="00B73B75">
                  <w:pPr>
                    <w:pStyle w:val="TableContents"/>
                    <w:snapToGrid w:val="0"/>
                  </w:pPr>
                  <w:r>
                    <w:t>d ii)</w:t>
                  </w:r>
                </w:p>
              </w:tc>
            </w:tr>
            <w:tr w:rsidR="000C277E" w:rsidTr="00FE27F4">
              <w:tc>
                <w:tcPr>
                  <w:tcW w:w="3156" w:type="dxa"/>
                  <w:shd w:val="clear" w:color="auto" w:fill="auto"/>
                </w:tcPr>
                <w:p w:rsidR="000C277E" w:rsidRDefault="0024518E" w:rsidP="00B73B75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0C277E" w:rsidRDefault="000C277E" w:rsidP="00B73B75">
                  <w:pPr>
                    <w:pStyle w:val="TableContents"/>
                    <w:snapToGrid w:val="0"/>
                  </w:pPr>
                  <w:r>
                    <w:t>d iii)</w:t>
                  </w:r>
                </w:p>
              </w:tc>
            </w:tr>
          </w:tbl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CD3390"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D3390" w:rsidRDefault="00B73B75" w:rsidP="00CD339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</w:t>
            </w:r>
            <w:r w:rsidR="00CD3390">
              <w:rPr>
                <w:b/>
                <w:spacing w:val="-3"/>
                <w:sz w:val="24"/>
              </w:rPr>
              <w:t>:</w:t>
            </w: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60D93" w:rsidRDefault="00760D93" w:rsidP="006F46D7">
      <w:pPr>
        <w:tabs>
          <w:tab w:val="center" w:pos="4513"/>
        </w:tabs>
        <w:suppressAutoHyphens/>
        <w:jc w:val="center"/>
        <w:rPr>
          <w:sz w:val="22"/>
          <w:szCs w:val="22"/>
        </w:rPr>
      </w:pPr>
    </w:p>
    <w:p w:rsidR="006F46D7" w:rsidRDefault="005A51BD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760D93" w:rsidRPr="006F46D7" w:rsidRDefault="00760D93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</w:p>
    <w:p w:rsidR="006F46D7" w:rsidRDefault="006F46D7" w:rsidP="006F46D7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6F46D7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F46D7" w:rsidRDefault="006F46D7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974E49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974E49">
              <w:rPr>
                <w:b/>
                <w:spacing w:val="-3"/>
                <w:sz w:val="24"/>
              </w:rPr>
              <w:tab/>
              <w:t>BASIC SEAMANSHIP</w:t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F46D7" w:rsidRPr="006F46D7" w:rsidRDefault="006F46D7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6F46D7">
              <w:rPr>
                <w:b/>
                <w:spacing w:val="-3"/>
                <w:sz w:val="48"/>
                <w:szCs w:val="48"/>
              </w:rPr>
              <w:t>Ph1.2</w:t>
            </w:r>
          </w:p>
        </w:tc>
      </w:tr>
      <w:tr w:rsidR="00974E49">
        <w:trPr>
          <w:trHeight w:val="6602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Parts of a Ship – Describe: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Stern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Aft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proofErr w:type="spellStart"/>
            <w:r>
              <w:rPr>
                <w:sz w:val="24"/>
              </w:rPr>
              <w:t>Midships</w:t>
            </w:r>
            <w:proofErr w:type="spellEnd"/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Bow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Forecastle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Port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Starboard</w:t>
            </w:r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Hull</w:t>
                </w:r>
              </w:smartTag>
            </w:smartTag>
          </w:p>
          <w:p w:rsidR="00974E49" w:rsidRDefault="00974E49" w:rsidP="00974E49">
            <w:pPr>
              <w:numPr>
                <w:ilvl w:val="0"/>
                <w:numId w:val="9"/>
              </w:numPr>
              <w:ind w:left="3120"/>
              <w:rPr>
                <w:spacing w:val="-3"/>
                <w:sz w:val="24"/>
              </w:rPr>
            </w:pPr>
            <w:r>
              <w:rPr>
                <w:sz w:val="24"/>
              </w:rPr>
              <w:t>Etc.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Bends &amp; Hitches – Demonstrate and explain the use </w:t>
            </w:r>
            <w:r w:rsidR="002D14C0">
              <w:rPr>
                <w:spacing w:val="-3"/>
                <w:sz w:val="24"/>
              </w:rPr>
              <w:t>of: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Reef Knot</w:t>
            </w:r>
          </w:p>
          <w:p w:rsidR="00974E49" w:rsidRDefault="00974E4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Figure of Eight Knot</w:t>
            </w:r>
          </w:p>
          <w:p w:rsidR="00974E49" w:rsidRDefault="00974E4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Round Turn and Two Half Hitches</w:t>
            </w:r>
          </w:p>
          <w:p w:rsidR="00CC6D09" w:rsidRDefault="00CC6D0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Bowline</w:t>
            </w:r>
          </w:p>
          <w:p w:rsidR="00CC6D09" w:rsidRDefault="00CC6D09" w:rsidP="00974E4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Clove Hitch</w:t>
            </w:r>
          </w:p>
          <w:p w:rsidR="009B1D19" w:rsidRDefault="009B1D19" w:rsidP="009B1D1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9B1D1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Seamanship Assessment</w:t>
            </w:r>
          </w:p>
          <w:p w:rsidR="009B1D19" w:rsidRDefault="009B1D19" w:rsidP="009B1D1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974E49" w:rsidTr="009B1D19">
        <w:trPr>
          <w:trHeight w:hRule="exact" w:val="1689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974E49" w:rsidTr="00FE27F4">
              <w:tc>
                <w:tcPr>
                  <w:tcW w:w="3156" w:type="dxa"/>
                  <w:shd w:val="clear" w:color="auto" w:fill="auto"/>
                </w:tcPr>
                <w:p w:rsidR="00974E49" w:rsidRDefault="0024518E" w:rsidP="00974E49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</w:tr>
            <w:tr w:rsidR="00974E49" w:rsidTr="00FE27F4">
              <w:tc>
                <w:tcPr>
                  <w:tcW w:w="3156" w:type="dxa"/>
                  <w:shd w:val="clear" w:color="auto" w:fill="auto"/>
                </w:tcPr>
                <w:p w:rsidR="00974E49" w:rsidRDefault="0024518E" w:rsidP="00974E49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</w:tr>
          </w:tbl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74E49" w:rsidTr="009B1D19">
        <w:trPr>
          <w:trHeight w:hRule="exact" w:val="1839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6F46D7" w:rsidRPr="00EB71FB" w:rsidRDefault="006F46D7">
      <w:pPr>
        <w:rPr>
          <w:sz w:val="22"/>
          <w:szCs w:val="22"/>
        </w:rPr>
      </w:pPr>
    </w:p>
    <w:p w:rsidR="006F46D7" w:rsidRDefault="005A51BD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t>Blue Jacket Staff</w:t>
      </w:r>
    </w:p>
    <w:p w:rsidR="00760D93" w:rsidRPr="006F46D7" w:rsidRDefault="00760D93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</w:p>
    <w:p w:rsidR="006F46D7" w:rsidRDefault="006F46D7" w:rsidP="006F46D7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F46D7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F46D7" w:rsidRDefault="006F46D7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974E49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974E49">
              <w:rPr>
                <w:b/>
                <w:spacing w:val="-3"/>
                <w:sz w:val="24"/>
              </w:rPr>
              <w:tab/>
              <w:t xml:space="preserve">NAVAL TERMS </w:t>
            </w:r>
            <w:smartTag w:uri="urn:schemas-microsoft-com:office:smarttags" w:element="stockticker">
              <w:r w:rsidR="00974E49">
                <w:rPr>
                  <w:b/>
                  <w:spacing w:val="-3"/>
                  <w:sz w:val="24"/>
                </w:rPr>
                <w:t>AND</w:t>
              </w:r>
            </w:smartTag>
            <w:r w:rsidR="00974E49">
              <w:rPr>
                <w:b/>
                <w:spacing w:val="-3"/>
                <w:sz w:val="24"/>
              </w:rPr>
              <w:t xml:space="preserve"> CUSTOMS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F46D7" w:rsidRPr="006F46D7" w:rsidRDefault="006F46D7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6F46D7">
              <w:rPr>
                <w:b/>
                <w:spacing w:val="-3"/>
                <w:sz w:val="48"/>
                <w:szCs w:val="48"/>
              </w:rPr>
              <w:t>Ph1.3</w:t>
            </w:r>
          </w:p>
        </w:tc>
      </w:tr>
      <w:tr w:rsidR="00974E49">
        <w:trPr>
          <w:trHeight w:val="7141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history and practical use of: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Ship’s bell.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Bells and watches in the RN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use of the 24hr clock, verbally and in writing.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methods by which a Marine Cadet acknowledges an order and the different method used by a Navy Cadet.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method of saluting the Quarterdeck.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974E49">
        <w:trPr>
          <w:trHeight w:hRule="exact" w:val="1989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6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974E49" w:rsidTr="00974E49">
              <w:tc>
                <w:tcPr>
                  <w:tcW w:w="3156" w:type="dxa"/>
                  <w:shd w:val="clear" w:color="auto" w:fill="auto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 xml:space="preserve">a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156" w:type="dxa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>b ii)</w:t>
                  </w:r>
                </w:p>
              </w:tc>
            </w:tr>
            <w:tr w:rsidR="00974E49" w:rsidTr="00974E49">
              <w:tc>
                <w:tcPr>
                  <w:tcW w:w="3156" w:type="dxa"/>
                  <w:shd w:val="clear" w:color="auto" w:fill="auto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ii)</w:t>
                  </w:r>
                </w:p>
              </w:tc>
              <w:tc>
                <w:tcPr>
                  <w:tcW w:w="3156" w:type="dxa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>b iii)</w:t>
                  </w:r>
                </w:p>
              </w:tc>
            </w:tr>
            <w:tr w:rsidR="00974E49" w:rsidTr="00974E49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974E49" w:rsidRDefault="00974E49" w:rsidP="00974E49">
                  <w:pPr>
                    <w:pStyle w:val="TableContents"/>
                    <w:snapToGrid w:val="0"/>
                  </w:pPr>
                  <w:r>
                    <w:t xml:space="preserve">b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</w:tr>
          </w:tbl>
          <w:p w:rsidR="00974E49" w:rsidRDefault="00974E49" w:rsidP="00974E49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74E49">
        <w:trPr>
          <w:trHeight w:hRule="exact" w:val="240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233313" w:rsidRPr="00760D93" w:rsidRDefault="005A51BD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760D93" w:rsidRPr="00233313" w:rsidRDefault="00760D93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</w:rPr>
      </w:pPr>
    </w:p>
    <w:p w:rsidR="00233313" w:rsidRDefault="00233313" w:rsidP="0023331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233313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233313" w:rsidRDefault="002D14C0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974E49">
              <w:rPr>
                <w:b/>
                <w:spacing w:val="-3"/>
                <w:sz w:val="24"/>
              </w:rPr>
              <w:tab/>
              <w:t xml:space="preserve">BASIC </w:t>
            </w:r>
            <w:smartTag w:uri="urn:schemas-microsoft-com:office:smarttags" w:element="stockticker">
              <w:r w:rsidR="00974E49">
                <w:rPr>
                  <w:b/>
                  <w:spacing w:val="-3"/>
                  <w:sz w:val="24"/>
                </w:rPr>
                <w:t>FOOT</w:t>
              </w:r>
            </w:smartTag>
            <w:r w:rsidR="00974E49">
              <w:rPr>
                <w:b/>
                <w:spacing w:val="-3"/>
                <w:sz w:val="24"/>
              </w:rPr>
              <w:t xml:space="preserve"> DRILL</w:t>
            </w:r>
            <w:r w:rsidR="00974E49">
              <w:rPr>
                <w:spacing w:val="-3"/>
                <w:sz w:val="24"/>
              </w:rPr>
              <w:t xml:space="preserve"> </w:t>
            </w:r>
            <w:r w:rsidR="00233313">
              <w:rPr>
                <w:spacing w:val="-3"/>
                <w:sz w:val="24"/>
              </w:rPr>
              <w:fldChar w:fldCharType="begin"/>
            </w:r>
            <w:r w:rsidR="00233313">
              <w:rPr>
                <w:spacing w:val="-3"/>
                <w:sz w:val="24"/>
              </w:rPr>
              <w:instrText xml:space="preserve">PRIVATE </w:instrText>
            </w:r>
            <w:r w:rsidR="00233313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233313" w:rsidRPr="00233313" w:rsidRDefault="00233313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233313">
              <w:rPr>
                <w:b/>
                <w:spacing w:val="-3"/>
                <w:sz w:val="48"/>
                <w:szCs w:val="48"/>
              </w:rPr>
              <w:t>Ph1.</w:t>
            </w:r>
            <w:r w:rsidR="005A51BD">
              <w:rPr>
                <w:b/>
                <w:spacing w:val="-3"/>
                <w:sz w:val="48"/>
                <w:szCs w:val="48"/>
              </w:rPr>
              <w:t>4</w:t>
            </w:r>
          </w:p>
        </w:tc>
      </w:tr>
      <w:tr w:rsidR="00233313">
        <w:trPr>
          <w:trHeight w:val="6962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2D14C0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74E49">
              <w:rPr>
                <w:spacing w:val="-3"/>
                <w:sz w:val="24"/>
              </w:rPr>
              <w:t>Attention:</w:t>
            </w:r>
            <w:r w:rsidR="00974E49" w:rsidRPr="00974E49">
              <w:rPr>
                <w:spacing w:val="-3"/>
                <w:sz w:val="24"/>
              </w:rPr>
              <w:t xml:space="preserve"> Stand at </w:t>
            </w:r>
            <w:r w:rsidRPr="00974E49">
              <w:rPr>
                <w:spacing w:val="-3"/>
                <w:sz w:val="24"/>
              </w:rPr>
              <w:t>Ease:</w:t>
            </w:r>
            <w:r w:rsidR="00974E49" w:rsidRPr="00974E49">
              <w:rPr>
                <w:spacing w:val="-3"/>
                <w:sz w:val="24"/>
              </w:rPr>
              <w:t xml:space="preserve"> Stand </w:t>
            </w:r>
            <w:r w:rsidRPr="00974E49">
              <w:rPr>
                <w:spacing w:val="-3"/>
                <w:sz w:val="24"/>
              </w:rPr>
              <w:t>Easy:</w:t>
            </w:r>
            <w:r w:rsidR="00974E49" w:rsidRPr="00974E49">
              <w:rPr>
                <w:spacing w:val="-3"/>
                <w:sz w:val="24"/>
              </w:rPr>
              <w:t xml:space="preserve"> </w:t>
            </w:r>
            <w:r w:rsidRPr="00974E49">
              <w:rPr>
                <w:spacing w:val="-3"/>
                <w:sz w:val="24"/>
              </w:rPr>
              <w:t>Proving:</w:t>
            </w:r>
            <w:r w:rsidR="00974E49" w:rsidRPr="00974E49">
              <w:rPr>
                <w:spacing w:val="-3"/>
                <w:sz w:val="24"/>
              </w:rPr>
              <w:t xml:space="preserve"> Interval Drill.</w:t>
            </w:r>
            <w:r w:rsidR="00974E49" w:rsidRPr="00974E49">
              <w:rPr>
                <w:spacing w:val="-3"/>
                <w:sz w:val="24"/>
              </w:rPr>
              <w:tab/>
            </w:r>
            <w:r w:rsidR="00974E49" w:rsidRPr="00974E49">
              <w:rPr>
                <w:spacing w:val="-3"/>
                <w:sz w:val="24"/>
              </w:rPr>
              <w:tab/>
            </w:r>
            <w:r w:rsidR="00974E49"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Fall </w:t>
            </w:r>
            <w:r w:rsidR="002D14C0" w:rsidRPr="00974E49">
              <w:rPr>
                <w:spacing w:val="-3"/>
                <w:sz w:val="24"/>
              </w:rPr>
              <w:t>in:</w:t>
            </w:r>
            <w:r w:rsidRPr="00974E49">
              <w:rPr>
                <w:spacing w:val="-3"/>
                <w:sz w:val="24"/>
              </w:rPr>
              <w:t xml:space="preserve"> </w:t>
            </w:r>
            <w:r w:rsidR="002D14C0" w:rsidRPr="00974E49">
              <w:rPr>
                <w:spacing w:val="-3"/>
                <w:sz w:val="24"/>
              </w:rPr>
              <w:t>Dressing:</w:t>
            </w:r>
            <w:r w:rsidRPr="00974E49">
              <w:rPr>
                <w:spacing w:val="-3"/>
                <w:sz w:val="24"/>
              </w:rPr>
              <w:t xml:space="preserve"> </w:t>
            </w:r>
            <w:r w:rsidR="002D14C0" w:rsidRPr="00974E49">
              <w:rPr>
                <w:spacing w:val="-3"/>
                <w:sz w:val="24"/>
              </w:rPr>
              <w:t>Numbering:</w:t>
            </w:r>
            <w:r w:rsidRPr="00974E49">
              <w:rPr>
                <w:spacing w:val="-3"/>
                <w:sz w:val="24"/>
              </w:rPr>
              <w:t xml:space="preserve"> Fall </w:t>
            </w:r>
            <w:r w:rsidR="002D14C0" w:rsidRPr="00974E49">
              <w:rPr>
                <w:spacing w:val="-3"/>
                <w:sz w:val="24"/>
              </w:rPr>
              <w:t>out:</w:t>
            </w:r>
            <w:r w:rsidRPr="00974E49">
              <w:rPr>
                <w:spacing w:val="-3"/>
                <w:sz w:val="24"/>
              </w:rPr>
              <w:t xml:space="preserve"> Dismiss.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At the </w:t>
            </w:r>
            <w:r w:rsidR="002D14C0" w:rsidRPr="00974E49">
              <w:rPr>
                <w:spacing w:val="-3"/>
                <w:sz w:val="24"/>
              </w:rPr>
              <w:t>halt:</w:t>
            </w:r>
            <w:r w:rsidRPr="00974E49">
              <w:rPr>
                <w:spacing w:val="-3"/>
                <w:sz w:val="24"/>
              </w:rPr>
              <w:t xml:space="preserve"> right, left and about </w:t>
            </w:r>
            <w:r w:rsidR="002D14C0" w:rsidRPr="00974E49">
              <w:rPr>
                <w:spacing w:val="-3"/>
                <w:sz w:val="24"/>
              </w:rPr>
              <w:t>turn:</w:t>
            </w:r>
            <w:r w:rsidRPr="00974E49">
              <w:rPr>
                <w:spacing w:val="-3"/>
                <w:sz w:val="24"/>
              </w:rPr>
              <w:t xml:space="preserve"> right / left incline.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Step off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Marching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Halting.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74E49">
              <w:rPr>
                <w:spacing w:val="-3"/>
                <w:sz w:val="24"/>
              </w:rPr>
              <w:t xml:space="preserve">Mark time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</w:t>
            </w:r>
            <w:r w:rsidR="002D14C0" w:rsidRPr="00974E49">
              <w:rPr>
                <w:spacing w:val="-3"/>
                <w:sz w:val="24"/>
              </w:rPr>
              <w:t>Forward:</w:t>
            </w:r>
            <w:r w:rsidRPr="00974E49">
              <w:rPr>
                <w:spacing w:val="-3"/>
                <w:sz w:val="24"/>
              </w:rPr>
              <w:t xml:space="preserve"> Halting.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Paces </w:t>
            </w:r>
            <w:r w:rsidR="002D14C0" w:rsidRPr="00974E49">
              <w:rPr>
                <w:spacing w:val="-3"/>
                <w:sz w:val="24"/>
              </w:rPr>
              <w:t>forward:</w:t>
            </w:r>
            <w:r w:rsidRPr="00974E49">
              <w:rPr>
                <w:spacing w:val="-3"/>
                <w:sz w:val="24"/>
              </w:rPr>
              <w:t xml:space="preserve"> Paces </w:t>
            </w:r>
            <w:r w:rsidR="002D14C0" w:rsidRPr="00974E49">
              <w:rPr>
                <w:spacing w:val="-3"/>
                <w:sz w:val="24"/>
              </w:rPr>
              <w:t>sideways:</w:t>
            </w:r>
            <w:r w:rsidRPr="00974E49">
              <w:rPr>
                <w:spacing w:val="-3"/>
                <w:sz w:val="24"/>
              </w:rPr>
              <w:t xml:space="preserve"> Paces to the rear.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 w:rsidRPr="00974E49">
              <w:rPr>
                <w:spacing w:val="-3"/>
                <w:sz w:val="24"/>
              </w:rPr>
              <w:t>About turn on the march in quick time.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 xml:space="preserve">Right and left wheel on the march in quick </w:t>
            </w:r>
            <w:r w:rsidR="002D14C0" w:rsidRPr="00974E49">
              <w:rPr>
                <w:spacing w:val="-3"/>
                <w:sz w:val="24"/>
              </w:rPr>
              <w:t>time:</w:t>
            </w:r>
            <w:r w:rsidRPr="00974E49">
              <w:rPr>
                <w:spacing w:val="-3"/>
                <w:sz w:val="24"/>
              </w:rPr>
              <w:t xml:space="preserve"> Forward.</w:t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  <w:p w:rsidR="00974E49" w:rsidRPr="00974E49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>Left and right turn in quick time.</w:t>
            </w:r>
          </w:p>
          <w:p w:rsidR="00974E49" w:rsidRDefault="00974E49" w:rsidP="00974E49">
            <w:pPr>
              <w:pStyle w:val="ListParagraph"/>
              <w:rPr>
                <w:spacing w:val="-3"/>
                <w:sz w:val="24"/>
              </w:rPr>
            </w:pPr>
          </w:p>
          <w:p w:rsidR="00974E49" w:rsidRPr="00974E49" w:rsidRDefault="00974E49" w:rsidP="00974E49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>Reporting to and saluting an officer. Why we salute officers</w:t>
            </w:r>
          </w:p>
          <w:p w:rsidR="00233313" w:rsidRDefault="00974E49" w:rsidP="00974E4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  <w:r w:rsidRPr="00974E49">
              <w:rPr>
                <w:spacing w:val="-3"/>
                <w:sz w:val="24"/>
              </w:rPr>
              <w:tab/>
            </w:r>
          </w:p>
        </w:tc>
      </w:tr>
      <w:tr w:rsidR="00233313">
        <w:trPr>
          <w:trHeight w:hRule="exact" w:val="1917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tbl>
            <w:tblPr>
              <w:tblpPr w:leftFromText="180" w:rightFromText="180" w:vertAnchor="text" w:tblpY="41"/>
              <w:tblOverlap w:val="never"/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24518E" w:rsidTr="0024518E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  <w:tr w:rsidR="0024518E" w:rsidTr="0024518E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j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g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  <w:tc>
                <w:tcPr>
                  <w:tcW w:w="3156" w:type="dxa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h</w:t>
                  </w:r>
                </w:p>
              </w:tc>
            </w:tr>
          </w:tbl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33313" w:rsidTr="009B1D19">
        <w:trPr>
          <w:trHeight w:hRule="exact" w:val="161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760D93" w:rsidRPr="00760D93" w:rsidRDefault="005A51BD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233313" w:rsidRPr="00233313" w:rsidRDefault="00233313" w:rsidP="00760D93">
      <w:pPr>
        <w:tabs>
          <w:tab w:val="center" w:pos="4513"/>
        </w:tabs>
        <w:suppressAutoHyphens/>
        <w:rPr>
          <w:b/>
          <w:spacing w:val="-3"/>
          <w:sz w:val="28"/>
        </w:rPr>
      </w:pPr>
      <w:r w:rsidRPr="00233313">
        <w:rPr>
          <w:b/>
          <w:spacing w:val="-3"/>
          <w:sz w:val="28"/>
        </w:rPr>
        <w:t xml:space="preserve"> </w:t>
      </w:r>
    </w:p>
    <w:p w:rsidR="00233313" w:rsidRDefault="00233313" w:rsidP="0023331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33313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233313" w:rsidRDefault="00233313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24518E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24518E">
              <w:rPr>
                <w:b/>
                <w:spacing w:val="-3"/>
                <w:sz w:val="24"/>
              </w:rPr>
              <w:t xml:space="preserve">   RANKS </w:t>
            </w:r>
            <w:smartTag w:uri="urn:schemas-microsoft-com:office:smarttags" w:element="stockticker">
              <w:r w:rsidR="0024518E">
                <w:rPr>
                  <w:b/>
                  <w:spacing w:val="-3"/>
                  <w:sz w:val="24"/>
                </w:rPr>
                <w:t>AND</w:t>
              </w:r>
            </w:smartTag>
            <w:r w:rsidR="0024518E">
              <w:rPr>
                <w:b/>
                <w:spacing w:val="-3"/>
                <w:sz w:val="24"/>
              </w:rPr>
              <w:t xml:space="preserve"> RATES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233313" w:rsidRPr="00233313" w:rsidRDefault="00233313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233313">
              <w:rPr>
                <w:b/>
                <w:spacing w:val="-3"/>
                <w:sz w:val="48"/>
                <w:szCs w:val="48"/>
              </w:rPr>
              <w:t>Ph1.</w:t>
            </w:r>
            <w:r w:rsidR="005A51BD">
              <w:rPr>
                <w:b/>
                <w:spacing w:val="-3"/>
                <w:sz w:val="48"/>
                <w:szCs w:val="48"/>
              </w:rPr>
              <w:t>5</w:t>
            </w:r>
          </w:p>
        </w:tc>
      </w:tr>
      <w:tr w:rsidR="00233313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D14C0" w:rsidP="0024518E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  <w:r w:rsidR="0024518E">
              <w:rPr>
                <w:spacing w:val="-3"/>
                <w:sz w:val="24"/>
              </w:rPr>
              <w:t xml:space="preserve"> 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commissioned </w:t>
            </w:r>
            <w:r w:rsidR="00CC6D09">
              <w:rPr>
                <w:spacing w:val="-3"/>
                <w:sz w:val="24"/>
              </w:rPr>
              <w:t>ranks of the Royal Navy (and NCF</w:t>
            </w:r>
            <w:r>
              <w:rPr>
                <w:spacing w:val="-3"/>
                <w:sz w:val="24"/>
              </w:rPr>
              <w:t>) and the Royal Marines which the Cadets are most likely to encounter.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salutes to which they are entitled.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manner in which they are addressed.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D14C0" w:rsidP="0024518E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non-commissioned </w:t>
            </w:r>
            <w:r w:rsidR="00CC6D09">
              <w:rPr>
                <w:spacing w:val="-3"/>
                <w:sz w:val="24"/>
              </w:rPr>
              <w:t>ranks of the Royal Navy (and NCF</w:t>
            </w:r>
            <w:r>
              <w:rPr>
                <w:spacing w:val="-3"/>
                <w:sz w:val="24"/>
              </w:rPr>
              <w:t>) and the Royal Marines which the Cadets are most likely to encounter.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manner in which each rank must be addressed.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D14C0" w:rsidP="0024518E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Naval Cadet ranks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3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</w:t>
            </w:r>
            <w:smartTag w:uri="urn:schemas-microsoft-com:office:smarttags" w:element="stockticker">
              <w:r>
                <w:rPr>
                  <w:spacing w:val="-3"/>
                  <w:sz w:val="24"/>
                </w:rPr>
                <w:t>MCD</w:t>
              </w:r>
            </w:smartTag>
            <w:r>
              <w:rPr>
                <w:spacing w:val="-3"/>
                <w:sz w:val="24"/>
              </w:rPr>
              <w:t xml:space="preserve"> Cadet ranks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233313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24518E" w:rsidTr="0024518E">
              <w:tc>
                <w:tcPr>
                  <w:tcW w:w="3156" w:type="dxa"/>
                  <w:shd w:val="clear" w:color="auto" w:fill="auto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 xml:space="preserve">a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 xml:space="preserve">b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>c ii)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>b ii)</w:t>
                  </w:r>
                </w:p>
              </w:tc>
            </w:tr>
            <w:tr w:rsidR="0024518E" w:rsidTr="0024518E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iii)</w:t>
                  </w:r>
                </w:p>
              </w:tc>
              <w:tc>
                <w:tcPr>
                  <w:tcW w:w="3156" w:type="dxa"/>
                </w:tcPr>
                <w:p w:rsidR="0024518E" w:rsidRDefault="0024518E" w:rsidP="00B73B75">
                  <w:pPr>
                    <w:pStyle w:val="TableContents"/>
                    <w:snapToGrid w:val="0"/>
                  </w:pPr>
                  <w:r>
                    <w:t xml:space="preserve">c </w:t>
                  </w:r>
                  <w:proofErr w:type="spellStart"/>
                  <w:r>
                    <w:t>i</w:t>
                  </w:r>
                  <w:proofErr w:type="spellEnd"/>
                  <w:r>
                    <w:t>)</w:t>
                  </w:r>
                </w:p>
              </w:tc>
            </w:tr>
          </w:tbl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33313">
        <w:trPr>
          <w:trHeight w:hRule="exact" w:val="1994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233313" w:rsidRDefault="00233313"/>
    <w:p w:rsidR="00760D93" w:rsidRPr="00760D93" w:rsidRDefault="005A51BD" w:rsidP="00760D93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472045" w:rsidRPr="00472045" w:rsidRDefault="00472045" w:rsidP="00472045">
      <w:pPr>
        <w:tabs>
          <w:tab w:val="center" w:pos="4513"/>
        </w:tabs>
        <w:suppressAutoHyphens/>
        <w:jc w:val="center"/>
        <w:rPr>
          <w:b/>
          <w:spacing w:val="-3"/>
          <w:sz w:val="28"/>
        </w:rPr>
      </w:pPr>
    </w:p>
    <w:p w:rsidR="00472045" w:rsidRDefault="00472045" w:rsidP="00472045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472045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472045" w:rsidRDefault="002D14C0" w:rsidP="0047204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24518E">
              <w:rPr>
                <w:b/>
                <w:spacing w:val="-3"/>
                <w:sz w:val="24"/>
              </w:rPr>
              <w:tab/>
              <w:t>BASIC FORMS OF COMMUNICATION</w:t>
            </w:r>
            <w:r w:rsidR="0024518E">
              <w:rPr>
                <w:spacing w:val="-3"/>
                <w:sz w:val="24"/>
              </w:rPr>
              <w:t xml:space="preserve"> </w:t>
            </w:r>
            <w:r w:rsidR="00472045">
              <w:rPr>
                <w:spacing w:val="-3"/>
                <w:sz w:val="24"/>
              </w:rPr>
              <w:fldChar w:fldCharType="begin"/>
            </w:r>
            <w:r w:rsidR="00472045">
              <w:rPr>
                <w:spacing w:val="-3"/>
                <w:sz w:val="24"/>
              </w:rPr>
              <w:instrText xml:space="preserve">PRIVATE </w:instrText>
            </w:r>
            <w:r w:rsidR="00472045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472045" w:rsidRPr="00472045" w:rsidRDefault="007235B0" w:rsidP="00472045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</w:t>
            </w:r>
            <w:r w:rsidR="005A51BD">
              <w:rPr>
                <w:b/>
                <w:spacing w:val="-3"/>
                <w:sz w:val="48"/>
                <w:szCs w:val="48"/>
              </w:rPr>
              <w:t>6</w:t>
            </w:r>
          </w:p>
        </w:tc>
      </w:tr>
      <w:tr w:rsidR="0024518E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phonetic alphabet.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Receiving and passing on a verbal message correctly.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use of a telephone and correct method of making an emergency call.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24518E">
        <w:trPr>
          <w:trHeight w:hRule="exact" w:val="1872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24518E" w:rsidTr="00FE27F4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</w:tr>
            <w:tr w:rsidR="0024518E" w:rsidTr="00FE27F4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</w:tr>
            <w:tr w:rsidR="0024518E" w:rsidTr="00FE27F4">
              <w:tc>
                <w:tcPr>
                  <w:tcW w:w="3156" w:type="dxa"/>
                  <w:shd w:val="clear" w:color="auto" w:fill="auto"/>
                </w:tcPr>
                <w:p w:rsidR="0024518E" w:rsidRDefault="0024518E" w:rsidP="0024518E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</w:tr>
          </w:tbl>
          <w:p w:rsidR="0024518E" w:rsidRDefault="0024518E" w:rsidP="0024518E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4518E" w:rsidTr="00B63BBF">
        <w:trPr>
          <w:trHeight w:hRule="exact" w:val="154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rPr>
                <w:sz w:val="22"/>
                <w:szCs w:val="22"/>
              </w:rPr>
            </w:pPr>
            <w:r w:rsidRPr="00542384">
              <w:rPr>
                <w:sz w:val="22"/>
                <w:szCs w:val="22"/>
              </w:rPr>
              <w:t>Marine Cadet Section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60D93" w:rsidRDefault="00760D93" w:rsidP="006B27A6">
      <w:pPr>
        <w:rPr>
          <w:sz w:val="22"/>
          <w:szCs w:val="22"/>
        </w:rPr>
      </w:pPr>
    </w:p>
    <w:p w:rsidR="00B63BBF" w:rsidRDefault="006B27A6" w:rsidP="006B27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783B28" w:rsidRDefault="00783B28" w:rsidP="006B27A6">
      <w:pPr>
        <w:rPr>
          <w:sz w:val="22"/>
          <w:szCs w:val="22"/>
        </w:rPr>
      </w:pPr>
    </w:p>
    <w:p w:rsidR="001850BF" w:rsidRPr="00760D93" w:rsidRDefault="005A51BD" w:rsidP="00760D93">
      <w:pPr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760D93" w:rsidRPr="001850BF" w:rsidRDefault="00760D93" w:rsidP="00760D93">
      <w:pPr>
        <w:jc w:val="center"/>
        <w:rPr>
          <w:b/>
          <w:spacing w:val="-3"/>
          <w:sz w:val="28"/>
        </w:rPr>
      </w:pPr>
    </w:p>
    <w:p w:rsidR="001850BF" w:rsidRDefault="001850BF" w:rsidP="001850BF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850BF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1850BF" w:rsidRDefault="001850BF" w:rsidP="00C45AB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  <w:r w:rsidR="0024518E">
              <w:rPr>
                <w:b/>
                <w:spacing w:val="-3"/>
                <w:sz w:val="24"/>
              </w:rPr>
              <w:t xml:space="preserve"> </w:t>
            </w:r>
            <w:r w:rsidR="002D14C0">
              <w:rPr>
                <w:b/>
                <w:spacing w:val="-3"/>
                <w:sz w:val="24"/>
              </w:rPr>
              <w:t>MODULE:</w:t>
            </w:r>
            <w:r w:rsidR="0024518E">
              <w:rPr>
                <w:b/>
                <w:spacing w:val="-3"/>
                <w:sz w:val="24"/>
              </w:rPr>
              <w:tab/>
              <w:t>UNIFORM CLEANING TECHNIQUES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1850BF" w:rsidRPr="001850BF" w:rsidRDefault="007235B0" w:rsidP="00C45ABC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</w:t>
            </w:r>
            <w:r w:rsidR="005A51BD">
              <w:rPr>
                <w:b/>
                <w:spacing w:val="-3"/>
                <w:sz w:val="48"/>
                <w:szCs w:val="48"/>
              </w:rPr>
              <w:t>7</w:t>
            </w:r>
          </w:p>
        </w:tc>
      </w:tr>
      <w:tr w:rsidR="0024518E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method of cleaning and polishing a pair of parade boots, and the correct method of lacing up and tying laces.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Cleaning and polishing of white belts.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Cleaning and preserving the shape of a white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3"/>
                    <w:sz w:val="24"/>
                  </w:rPr>
                  <w:t>cap</w:t>
                </w:r>
              </w:smartTag>
              <w:r>
                <w:rPr>
                  <w:spacing w:val="-3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3"/>
                    <w:sz w:val="24"/>
                  </w:rPr>
                  <w:t>RM.</w:t>
                </w:r>
              </w:smartTag>
            </w:smartTag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way to press a blue uniform and general care of it.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method of fitting badges to uniform, and the correct position of all badges.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method of pressing lightweight trousers and combat shirt, brushing beret etc.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24518E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24518E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</w:tr>
          </w:tbl>
          <w:p w:rsidR="0024518E" w:rsidRDefault="0024518E" w:rsidP="0024518E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4518E" w:rsidTr="006577E7">
        <w:trPr>
          <w:trHeight w:hRule="exact" w:val="172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24518E" w:rsidRDefault="0024518E" w:rsidP="0024518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24518E" w:rsidRDefault="0024518E" w:rsidP="002451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6577E7" w:rsidRDefault="006B27A6" w:rsidP="006B27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77E7">
        <w:rPr>
          <w:sz w:val="22"/>
          <w:szCs w:val="22"/>
        </w:rPr>
        <w:t xml:space="preserve">                              </w:t>
      </w:r>
    </w:p>
    <w:p w:rsidR="001850BF" w:rsidRPr="00760D93" w:rsidRDefault="005A51BD" w:rsidP="00760D93">
      <w:pPr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760D93" w:rsidRDefault="00760D93" w:rsidP="00760D93">
      <w:pPr>
        <w:rPr>
          <w:b/>
          <w:spacing w:val="-4"/>
          <w:sz w:val="36"/>
        </w:rPr>
      </w:pPr>
    </w:p>
    <w:p w:rsidR="00760D93" w:rsidRPr="00760D93" w:rsidRDefault="00760D93" w:rsidP="00760D93">
      <w:pPr>
        <w:rPr>
          <w:sz w:val="22"/>
          <w:szCs w:val="22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850BF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1878A1" w:rsidRDefault="002D14C0" w:rsidP="001878A1">
            <w:pPr>
              <w:tabs>
                <w:tab w:val="left" w:pos="-720"/>
                <w:tab w:val="left" w:pos="0"/>
                <w:tab w:val="left" w:pos="720"/>
              </w:tabs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1878A1">
              <w:rPr>
                <w:b/>
                <w:spacing w:val="-3"/>
                <w:sz w:val="24"/>
              </w:rPr>
              <w:tab/>
              <w:t>BASIC WEAPON TRAINING – L98A2 RIFLE</w:t>
            </w:r>
          </w:p>
          <w:p w:rsidR="001850BF" w:rsidRDefault="001850BF" w:rsidP="00C45AB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1850BF" w:rsidRPr="001850BF" w:rsidRDefault="001850BF" w:rsidP="00C45ABC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1850BF">
              <w:rPr>
                <w:b/>
                <w:spacing w:val="-3"/>
                <w:sz w:val="48"/>
                <w:szCs w:val="48"/>
              </w:rPr>
              <w:t>Ph1</w:t>
            </w:r>
            <w:r w:rsidR="007235B0">
              <w:rPr>
                <w:b/>
                <w:spacing w:val="-3"/>
                <w:sz w:val="48"/>
                <w:szCs w:val="48"/>
              </w:rPr>
              <w:t>.</w:t>
            </w:r>
            <w:r w:rsidR="005A51BD">
              <w:rPr>
                <w:b/>
                <w:spacing w:val="-3"/>
                <w:sz w:val="48"/>
                <w:szCs w:val="48"/>
              </w:rPr>
              <w:t>8</w:t>
            </w:r>
          </w:p>
        </w:tc>
      </w:tr>
      <w:tr w:rsidR="001878A1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Safety precautions and rules for handling weapons at all times.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Stripping, cleaning and reassembling. Name the parts of a L98.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Fitting the sling.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Sight setting, aiming and holding.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firing position for aiming and firing.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Lying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Kneeling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Standing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Sitting</w:t>
            </w:r>
          </w:p>
          <w:p w:rsidR="001878A1" w:rsidRDefault="001878A1" w:rsidP="001878A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ind w:left="20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Squatting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Magazine loading and unloading.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drill for loading and unloading.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Correct drill for making safe.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I.    Marksmanship Principles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</w:tc>
      </w:tr>
      <w:tr w:rsidR="001878A1">
        <w:trPr>
          <w:trHeight w:hRule="exact" w:val="200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g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h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</w:tbl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1878A1" w:rsidTr="006B27A6">
        <w:trPr>
          <w:trHeight w:hRule="exact" w:val="1801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60D93" w:rsidRDefault="00760D93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</w:p>
    <w:p w:rsidR="00C45ABC" w:rsidRPr="00760D93" w:rsidRDefault="005A51BD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C45ABC" w:rsidRDefault="00C45ABC" w:rsidP="00C45ABC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C45ABC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45ABC" w:rsidRDefault="002D14C0" w:rsidP="00C45ABC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1878A1">
              <w:rPr>
                <w:b/>
                <w:spacing w:val="-3"/>
                <w:sz w:val="24"/>
              </w:rPr>
              <w:tab/>
              <w:t>BASIC MAP READING</w:t>
            </w:r>
            <w:r w:rsidR="001878A1">
              <w:rPr>
                <w:spacing w:val="-3"/>
                <w:sz w:val="24"/>
              </w:rPr>
              <w:t xml:space="preserve"> </w:t>
            </w:r>
            <w:r w:rsidR="00C45ABC">
              <w:rPr>
                <w:spacing w:val="-3"/>
                <w:sz w:val="24"/>
              </w:rPr>
              <w:fldChar w:fldCharType="begin"/>
            </w:r>
            <w:r w:rsidR="00C45ABC">
              <w:rPr>
                <w:spacing w:val="-3"/>
                <w:sz w:val="24"/>
              </w:rPr>
              <w:instrText xml:space="preserve">PRIVATE </w:instrText>
            </w:r>
            <w:r w:rsidR="00C45ABC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45ABC" w:rsidRPr="00C45ABC" w:rsidRDefault="006B27A6" w:rsidP="00C45ABC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</w:t>
            </w:r>
            <w:r w:rsidR="005A51BD">
              <w:rPr>
                <w:b/>
                <w:spacing w:val="-3"/>
                <w:sz w:val="48"/>
                <w:szCs w:val="48"/>
              </w:rPr>
              <w:t>9</w:t>
            </w:r>
          </w:p>
        </w:tc>
      </w:tr>
      <w:tr w:rsidR="001878A1" w:rsidTr="00D80305">
        <w:trPr>
          <w:trHeight w:val="6610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Introduction (handling, folding and caring for a map).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Marginal information contained in a map.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grid system and the correct way to give a six figure grid reference.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Conventional signs.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Relief and contours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Introduction to the Silva compass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Setting a map and finding north; points of the compass.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Map scales and measuring distances.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Description of ground – </w:t>
            </w:r>
            <w:proofErr w:type="spellStart"/>
            <w:r>
              <w:rPr>
                <w:spacing w:val="-3"/>
                <w:sz w:val="24"/>
              </w:rPr>
              <w:t>intervisibility</w:t>
            </w:r>
            <w:proofErr w:type="spellEnd"/>
            <w:r>
              <w:rPr>
                <w:spacing w:val="-3"/>
                <w:sz w:val="24"/>
              </w:rPr>
              <w:t>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D80305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Map Reading Assessment</w:t>
            </w:r>
          </w:p>
        </w:tc>
      </w:tr>
      <w:tr w:rsidR="001878A1">
        <w:trPr>
          <w:trHeight w:hRule="exact" w:val="2097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g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h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  <w:tc>
                <w:tcPr>
                  <w:tcW w:w="3156" w:type="dxa"/>
                </w:tcPr>
                <w:p w:rsidR="001878A1" w:rsidRDefault="001878A1" w:rsidP="001878A1">
                  <w:pPr>
                    <w:pStyle w:val="TableContents"/>
                    <w:snapToGrid w:val="0"/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</w:tbl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1878A1">
        <w:trPr>
          <w:trHeight w:hRule="exact" w:val="1977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80305" w:rsidTr="00D80305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80305" w:rsidRDefault="00D80305" w:rsidP="00D80305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760D93" w:rsidRPr="00760D93" w:rsidRDefault="005A51BD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760D93" w:rsidRDefault="00760D93" w:rsidP="009B1D19">
      <w:pPr>
        <w:tabs>
          <w:tab w:val="center" w:pos="4513"/>
        </w:tabs>
        <w:suppressAutoHyphens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760D93" w:rsidTr="00FE27F4"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760D93" w:rsidRDefault="002D14C0" w:rsidP="00FE27F4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 w:rsidR="001878A1">
              <w:rPr>
                <w:b/>
                <w:spacing w:val="-3"/>
                <w:sz w:val="24"/>
              </w:rPr>
              <w:tab/>
              <w:t>BASIC ARMS DRILL AT THE HALT (DP RIFLE)</w:t>
            </w:r>
            <w:r w:rsidR="00760D93">
              <w:rPr>
                <w:spacing w:val="-3"/>
                <w:sz w:val="24"/>
              </w:rPr>
              <w:fldChar w:fldCharType="begin"/>
            </w:r>
            <w:r w:rsidR="00760D93">
              <w:rPr>
                <w:spacing w:val="-3"/>
                <w:sz w:val="24"/>
              </w:rPr>
              <w:instrText xml:space="preserve">PRIVATE </w:instrText>
            </w:r>
            <w:r w:rsidR="00760D93"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760D93" w:rsidRPr="00C45ABC" w:rsidRDefault="00760D93" w:rsidP="00FE27F4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Ph1.1</w:t>
            </w:r>
            <w:r w:rsidR="005A51BD">
              <w:rPr>
                <w:b/>
                <w:spacing w:val="-3"/>
                <w:sz w:val="48"/>
                <w:szCs w:val="48"/>
              </w:rPr>
              <w:t>0</w:t>
            </w:r>
          </w:p>
        </w:tc>
      </w:tr>
      <w:tr w:rsidR="00760D93" w:rsidTr="00FE27F4"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1878A1" w:rsidRDefault="001878A1" w:rsidP="001878A1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Attention; stand at ease; stand easy.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Slope arms from the shoulder; shoulder arms from the slope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Right and left dress at the shoulder arms.</w:t>
            </w:r>
          </w:p>
          <w:p w:rsidR="001878A1" w:rsidRDefault="001878A1" w:rsidP="001878A1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1878A1" w:rsidRP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Present arms from the slope; slope arms from the present.</w:t>
            </w:r>
            <w:r>
              <w:rPr>
                <w:spacing w:val="-3"/>
                <w:sz w:val="24"/>
              </w:rPr>
              <w:br/>
            </w:r>
          </w:p>
          <w:p w:rsid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For inspection port arms from the shoulder; ease springs.</w:t>
            </w:r>
            <w:r>
              <w:rPr>
                <w:spacing w:val="-3"/>
                <w:sz w:val="24"/>
              </w:rPr>
              <w:br/>
            </w:r>
          </w:p>
          <w:p w:rsidR="001878A1" w:rsidRPr="001878A1" w:rsidRDefault="001878A1" w:rsidP="001878A1">
            <w:pPr>
              <w:numPr>
                <w:ilvl w:val="0"/>
                <w:numId w:val="3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Saluting with a rifle.</w:t>
            </w:r>
          </w:p>
        </w:tc>
      </w:tr>
      <w:tr w:rsidR="00760D93" w:rsidTr="00FE27F4"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p w:rsidR="00B73B75" w:rsidRDefault="00B73B75" w:rsidP="00B73B7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</w:tr>
            <w:tr w:rsidR="001878A1" w:rsidTr="001878A1">
              <w:tc>
                <w:tcPr>
                  <w:tcW w:w="3156" w:type="dxa"/>
                  <w:shd w:val="clear" w:color="auto" w:fill="auto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1878A1" w:rsidRDefault="001878A1" w:rsidP="00B73B75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</w:tr>
          </w:tbl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760D93" w:rsidTr="00FE27F4"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73B75" w:rsidRDefault="00B73B75" w:rsidP="00B73B7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60D93" w:rsidRDefault="00760D93" w:rsidP="00FE27F4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9B1D19" w:rsidRDefault="009B1D19" w:rsidP="00760D93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</w:p>
    <w:p w:rsidR="00D80305" w:rsidRDefault="00D80305" w:rsidP="00D80305"/>
    <w:p w:rsidR="009B1D19" w:rsidRDefault="005A51BD" w:rsidP="009B1D19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  <w:r>
        <w:rPr>
          <w:b/>
          <w:spacing w:val="-4"/>
          <w:sz w:val="36"/>
          <w:u w:val="single"/>
        </w:rPr>
        <w:lastRenderedPageBreak/>
        <w:t>Blue Jacket Staff</w:t>
      </w:r>
    </w:p>
    <w:p w:rsidR="009B1D19" w:rsidRDefault="009B1D19" w:rsidP="009B1D19">
      <w:pPr>
        <w:tabs>
          <w:tab w:val="center" w:pos="4513"/>
        </w:tabs>
        <w:suppressAutoHyphens/>
        <w:jc w:val="center"/>
        <w:rPr>
          <w:b/>
          <w:spacing w:val="-4"/>
          <w:sz w:val="36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567"/>
        <w:gridCol w:w="1960"/>
        <w:gridCol w:w="24"/>
      </w:tblGrid>
      <w:tr w:rsidR="009B1D19" w:rsidTr="00E3392B">
        <w:trPr>
          <w:trHeight w:hRule="exact" w:val="960"/>
        </w:trPr>
        <w:tc>
          <w:tcPr>
            <w:tcW w:w="7655" w:type="dxa"/>
            <w:gridSpan w:val="3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9B1D19" w:rsidRDefault="009B1D19" w:rsidP="00E3392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MODULE:</w:t>
            </w:r>
            <w:r>
              <w:rPr>
                <w:b/>
                <w:spacing w:val="-3"/>
                <w:sz w:val="24"/>
              </w:rPr>
              <w:tab/>
              <w:t>Instructional Methods</w:t>
            </w: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9B1D19" w:rsidRPr="00C45ABC" w:rsidRDefault="009B1D19" w:rsidP="00E3392B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Ph1.1</w:t>
            </w:r>
            <w:r w:rsidR="005A51BD">
              <w:rPr>
                <w:b/>
                <w:spacing w:val="-3"/>
                <w:sz w:val="48"/>
                <w:szCs w:val="48"/>
              </w:rPr>
              <w:t>1</w:t>
            </w:r>
          </w:p>
        </w:tc>
      </w:tr>
      <w:tr w:rsidR="009B1D19" w:rsidTr="00E3392B">
        <w:trPr>
          <w:trHeight w:val="6323"/>
        </w:trPr>
        <w:tc>
          <w:tcPr>
            <w:tcW w:w="9639" w:type="dxa"/>
            <w:gridSpan w:val="5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B1D19" w:rsidRDefault="009B1D19" w:rsidP="00E3392B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9B1D19" w:rsidRDefault="009B1D19" w:rsidP="00E3392B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Lesson Planning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Training Programmes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Class Discipline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Individual Discipline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Methods of Assessment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Teaching &amp; Learning Styles</w:t>
            </w:r>
          </w:p>
          <w:p w:rsidR="009B1D19" w:rsidRDefault="009B1D19" w:rsidP="009B1D19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Methods of Instruction</w:t>
            </w:r>
          </w:p>
          <w:p w:rsidR="00DE6E96" w:rsidRDefault="00DE6E96" w:rsidP="00DE6E96">
            <w:pPr>
              <w:pStyle w:val="ListParagraph"/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Instructional Methods Assessment</w:t>
            </w:r>
          </w:p>
        </w:tc>
      </w:tr>
      <w:tr w:rsidR="009B1D19" w:rsidTr="00E3392B">
        <w:trPr>
          <w:trHeight w:hRule="exact" w:val="2234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B1D19" w:rsidRDefault="009B1D19" w:rsidP="00E3392B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 xml:space="preserve">Sign and date on completion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01"/>
              <w:gridCol w:w="3001"/>
              <w:gridCol w:w="3009"/>
            </w:tblGrid>
            <w:tr w:rsidR="009B1D19" w:rsidTr="00E3392B">
              <w:tc>
                <w:tcPr>
                  <w:tcW w:w="30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a</w:t>
                  </w:r>
                </w:p>
              </w:tc>
              <w:tc>
                <w:tcPr>
                  <w:tcW w:w="30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f</w:t>
                  </w:r>
                </w:p>
              </w:tc>
              <w:tc>
                <w:tcPr>
                  <w:tcW w:w="30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k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b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g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l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c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h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m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d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n</w:t>
                  </w:r>
                </w:p>
              </w:tc>
            </w:tr>
            <w:tr w:rsidR="009B1D19" w:rsidTr="00E3392B"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e</w:t>
                  </w:r>
                </w:p>
              </w:tc>
              <w:tc>
                <w:tcPr>
                  <w:tcW w:w="30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j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1D19" w:rsidRDefault="009B1D19" w:rsidP="00E3392B">
                  <w:pPr>
                    <w:pStyle w:val="TableContents"/>
                  </w:pPr>
                  <w:r>
                    <w:t>o</w:t>
                  </w:r>
                </w:p>
              </w:tc>
            </w:tr>
          </w:tbl>
          <w:p w:rsidR="009B1D19" w:rsidRDefault="009B1D19" w:rsidP="00E3392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trHeight w:hRule="exact" w:val="207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9B1D19" w:rsidRDefault="009B1D19" w:rsidP="00E3392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CO/OIC Notes:</w:t>
            </w: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9B1D19" w:rsidRDefault="009B1D19" w:rsidP="00E3392B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9B1D19" w:rsidTr="00E3392B">
        <w:trPr>
          <w:gridAfter w:val="1"/>
          <w:wAfter w:w="24" w:type="dxa"/>
          <w:trHeight w:hRule="exact" w:val="1198"/>
        </w:trPr>
        <w:tc>
          <w:tcPr>
            <w:tcW w:w="3402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Completed Date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Assessment Grade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9B1D19" w:rsidRDefault="009B1D19" w:rsidP="00E3392B">
            <w:pPr>
              <w:pStyle w:val="TableContents"/>
              <w:spacing w:before="120"/>
            </w:pPr>
            <w:r>
              <w:t>Assessor Signed</w:t>
            </w:r>
          </w:p>
        </w:tc>
      </w:tr>
    </w:tbl>
    <w:p w:rsidR="009B1D19" w:rsidRDefault="009B1D19" w:rsidP="00D80305"/>
    <w:sectPr w:rsidR="009B1D19" w:rsidSect="00783B28">
      <w:pgSz w:w="11906" w:h="16838"/>
      <w:pgMar w:top="1440" w:right="1800" w:bottom="1440" w:left="1440" w:header="708" w:footer="708" w:gutter="0"/>
      <w:pgBorders w:display="firstPage"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3"/>
        <w:sz w:val="24"/>
      </w:rPr>
    </w:lvl>
  </w:abstractNum>
  <w:abstractNum w:abstractNumId="5">
    <w:nsid w:val="03F56B4F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44F6A8A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B67A79"/>
    <w:multiLevelType w:val="singleLevel"/>
    <w:tmpl w:val="DD6AA5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8">
    <w:nsid w:val="0F4922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9058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D50F9D"/>
    <w:multiLevelType w:val="hybridMultilevel"/>
    <w:tmpl w:val="4BDEDC16"/>
    <w:lvl w:ilvl="0" w:tplc="F0ACB8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D49C4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2B17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6F4F2C"/>
    <w:multiLevelType w:val="singleLevel"/>
    <w:tmpl w:val="2A4C180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71B6AA8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7165D6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9B4738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EF1F4E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471A1E"/>
    <w:multiLevelType w:val="singleLevel"/>
    <w:tmpl w:val="4E8A839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B0E526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7E315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2E6865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5C3BBD"/>
    <w:multiLevelType w:val="hybridMultilevel"/>
    <w:tmpl w:val="F596054C"/>
    <w:lvl w:ilvl="0" w:tplc="F0ACB8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864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B367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B42A8D"/>
    <w:multiLevelType w:val="singleLevel"/>
    <w:tmpl w:val="3184193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0AD3C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33618B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736321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701BF2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A51"/>
    <w:multiLevelType w:val="hybridMultilevel"/>
    <w:tmpl w:val="6E065A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E70C0"/>
    <w:multiLevelType w:val="hybridMultilevel"/>
    <w:tmpl w:val="897A7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33C8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9C7385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314FB2"/>
    <w:multiLevelType w:val="hybridMultilevel"/>
    <w:tmpl w:val="505EBAAA"/>
    <w:lvl w:ilvl="0" w:tplc="F0ACB8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2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1BE4EF9"/>
    <w:multiLevelType w:val="singleLevel"/>
    <w:tmpl w:val="F0ACB8B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4D84A54"/>
    <w:multiLevelType w:val="singleLevel"/>
    <w:tmpl w:val="7272177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4E42136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8A0859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8E40A3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27"/>
  </w:num>
  <w:num w:numId="4">
    <w:abstractNumId w:val="24"/>
  </w:num>
  <w:num w:numId="5">
    <w:abstractNumId w:val="40"/>
  </w:num>
  <w:num w:numId="6">
    <w:abstractNumId w:val="36"/>
  </w:num>
  <w:num w:numId="7">
    <w:abstractNumId w:val="29"/>
  </w:num>
  <w:num w:numId="8">
    <w:abstractNumId w:val="20"/>
  </w:num>
  <w:num w:numId="9">
    <w:abstractNumId w:val="23"/>
  </w:num>
  <w:num w:numId="10">
    <w:abstractNumId w:val="26"/>
  </w:num>
  <w:num w:numId="11">
    <w:abstractNumId w:val="17"/>
  </w:num>
  <w:num w:numId="12">
    <w:abstractNumId w:val="18"/>
  </w:num>
  <w:num w:numId="13">
    <w:abstractNumId w:val="25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32"/>
  </w:num>
  <w:num w:numId="19">
    <w:abstractNumId w:val="19"/>
  </w:num>
  <w:num w:numId="20">
    <w:abstractNumId w:val="12"/>
  </w:num>
  <w:num w:numId="21">
    <w:abstractNumId w:val="28"/>
  </w:num>
  <w:num w:numId="22">
    <w:abstractNumId w:val="13"/>
  </w:num>
  <w:num w:numId="23">
    <w:abstractNumId w:val="33"/>
  </w:num>
  <w:num w:numId="24">
    <w:abstractNumId w:val="9"/>
  </w:num>
  <w:num w:numId="25">
    <w:abstractNumId w:val="11"/>
  </w:num>
  <w:num w:numId="26">
    <w:abstractNumId w:val="14"/>
  </w:num>
  <w:num w:numId="27">
    <w:abstractNumId w:val="6"/>
  </w:num>
  <w:num w:numId="28">
    <w:abstractNumId w:val="37"/>
  </w:num>
  <w:num w:numId="29">
    <w:abstractNumId w:val="8"/>
  </w:num>
  <w:num w:numId="30">
    <w:abstractNumId w:val="39"/>
  </w:num>
  <w:num w:numId="31">
    <w:abstractNumId w:val="21"/>
  </w:num>
  <w:num w:numId="32">
    <w:abstractNumId w:val="31"/>
  </w:num>
  <w:num w:numId="33">
    <w:abstractNumId w:val="22"/>
  </w:num>
  <w:num w:numId="34">
    <w:abstractNumId w:val="10"/>
  </w:num>
  <w:num w:numId="35">
    <w:abstractNumId w:val="34"/>
  </w:num>
  <w:num w:numId="36">
    <w:abstractNumId w:val="1"/>
  </w:num>
  <w:num w:numId="37">
    <w:abstractNumId w:val="3"/>
  </w:num>
  <w:num w:numId="38">
    <w:abstractNumId w:val="2"/>
  </w:num>
  <w:num w:numId="39">
    <w:abstractNumId w:val="4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90"/>
    <w:rsid w:val="00070318"/>
    <w:rsid w:val="000C277E"/>
    <w:rsid w:val="001634F5"/>
    <w:rsid w:val="001850BF"/>
    <w:rsid w:val="001878A1"/>
    <w:rsid w:val="00233313"/>
    <w:rsid w:val="0024518E"/>
    <w:rsid w:val="0026281A"/>
    <w:rsid w:val="002C4963"/>
    <w:rsid w:val="002D14C0"/>
    <w:rsid w:val="003B6214"/>
    <w:rsid w:val="00472045"/>
    <w:rsid w:val="004955FF"/>
    <w:rsid w:val="005A51BD"/>
    <w:rsid w:val="005C281A"/>
    <w:rsid w:val="00600596"/>
    <w:rsid w:val="006577E7"/>
    <w:rsid w:val="006659C8"/>
    <w:rsid w:val="006B27A6"/>
    <w:rsid w:val="006F46D7"/>
    <w:rsid w:val="007150E8"/>
    <w:rsid w:val="007235B0"/>
    <w:rsid w:val="00760D93"/>
    <w:rsid w:val="0077590D"/>
    <w:rsid w:val="00783B28"/>
    <w:rsid w:val="007E3241"/>
    <w:rsid w:val="00974E49"/>
    <w:rsid w:val="0099387A"/>
    <w:rsid w:val="009B1D19"/>
    <w:rsid w:val="009E5ED2"/>
    <w:rsid w:val="00AB5C1A"/>
    <w:rsid w:val="00B63BBF"/>
    <w:rsid w:val="00B73B75"/>
    <w:rsid w:val="00C45ABC"/>
    <w:rsid w:val="00CC6D09"/>
    <w:rsid w:val="00CD3390"/>
    <w:rsid w:val="00D6021E"/>
    <w:rsid w:val="00D80305"/>
    <w:rsid w:val="00DD681F"/>
    <w:rsid w:val="00DE6E96"/>
    <w:rsid w:val="00DF098F"/>
    <w:rsid w:val="00E84336"/>
    <w:rsid w:val="00EB71FB"/>
    <w:rsid w:val="00EE0BBC"/>
    <w:rsid w:val="00EE6967"/>
    <w:rsid w:val="00F065DE"/>
    <w:rsid w:val="00F14CC0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390"/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qFormat/>
    <w:rsid w:val="00CD339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D339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D3390"/>
    <w:pPr>
      <w:keepNext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CD33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3B75"/>
    <w:pPr>
      <w:suppressLineNumbers/>
      <w:suppressAutoHyphens/>
    </w:pPr>
    <w:rPr>
      <w:rFonts w:cs="Arial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974E49"/>
    <w:pPr>
      <w:ind w:left="720"/>
    </w:pPr>
  </w:style>
  <w:style w:type="paragraph" w:styleId="BalloonText">
    <w:name w:val="Balloon Text"/>
    <w:basedOn w:val="Normal"/>
    <w:link w:val="BalloonTextChar"/>
    <w:rsid w:val="00CC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0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2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390"/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qFormat/>
    <w:rsid w:val="00CD339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D339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D3390"/>
    <w:pPr>
      <w:keepNext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CD33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3B75"/>
    <w:pPr>
      <w:suppressLineNumbers/>
      <w:suppressAutoHyphens/>
    </w:pPr>
    <w:rPr>
      <w:rFonts w:cs="Arial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974E49"/>
    <w:pPr>
      <w:ind w:left="720"/>
    </w:pPr>
  </w:style>
  <w:style w:type="paragraph" w:styleId="BalloonText">
    <w:name w:val="Balloon Text"/>
    <w:basedOn w:val="Normal"/>
    <w:link w:val="BalloonTextChar"/>
    <w:rsid w:val="00CC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0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2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7AF49759</Template>
  <TotalTime>12</TotalTime>
  <Pages>13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 is probably the most important training phase of all</vt:lpstr>
    </vt:vector>
  </TitlesOfParts>
  <Company>TOSHIBA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 is probably the most important training phase of all</dc:title>
  <dc:creator>User</dc:creator>
  <cp:lastModifiedBy>Matthew Taylor</cp:lastModifiedBy>
  <cp:revision>6</cp:revision>
  <cp:lastPrinted>2016-12-09T17:42:00Z</cp:lastPrinted>
  <dcterms:created xsi:type="dcterms:W3CDTF">2016-10-15T20:07:00Z</dcterms:created>
  <dcterms:modified xsi:type="dcterms:W3CDTF">2016-12-09T17:48:00Z</dcterms:modified>
</cp:coreProperties>
</file>